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196F" w:rsidRDefault="004F196F"/>
    <w:tbl>
      <w:tblPr>
        <w:tblStyle w:val="Tabellenraster"/>
        <w:tblW w:w="10774" w:type="dxa"/>
        <w:tblInd w:w="-147" w:type="dxa"/>
        <w:tblLook w:val="04A0" w:firstRow="1" w:lastRow="0" w:firstColumn="1" w:lastColumn="0" w:noHBand="0" w:noVBand="1"/>
      </w:tblPr>
      <w:tblGrid>
        <w:gridCol w:w="3632"/>
        <w:gridCol w:w="3485"/>
        <w:gridCol w:w="3657"/>
      </w:tblGrid>
      <w:tr w:rsidR="00851838" w:rsidTr="004636DB">
        <w:tc>
          <w:tcPr>
            <w:tcW w:w="3632" w:type="dxa"/>
          </w:tcPr>
          <w:p w:rsidR="00851838" w:rsidRPr="00851838" w:rsidRDefault="00851838" w:rsidP="00851838">
            <w:pPr>
              <w:rPr>
                <w:rFonts w:ascii="Bahnschrift Light" w:hAnsi="Bahnschrift Light"/>
                <w:sz w:val="22"/>
                <w:szCs w:val="22"/>
              </w:rPr>
            </w:pPr>
          </w:p>
          <w:p w:rsidR="00851838" w:rsidRPr="00BE439A" w:rsidRDefault="00851838" w:rsidP="00851838">
            <w:pPr>
              <w:rPr>
                <w:rFonts w:ascii="Bahnschrift" w:hAnsi="Bahnschrift"/>
                <w:b/>
                <w:sz w:val="28"/>
                <w:szCs w:val="28"/>
              </w:rPr>
            </w:pPr>
            <w:r w:rsidRPr="00BE439A">
              <w:rPr>
                <w:rFonts w:ascii="Bahnschrift" w:hAnsi="Bahnschrift"/>
                <w:b/>
                <w:sz w:val="28"/>
                <w:szCs w:val="28"/>
              </w:rPr>
              <w:t xml:space="preserve">Gemeinde </w:t>
            </w:r>
            <w:proofErr w:type="spellStart"/>
            <w:r w:rsidR="00A2417C">
              <w:rPr>
                <w:rFonts w:ascii="Bahnschrift" w:hAnsi="Bahnschrift"/>
                <w:b/>
                <w:sz w:val="28"/>
                <w:szCs w:val="28"/>
              </w:rPr>
              <w:t>Zachenberg</w:t>
            </w:r>
            <w:proofErr w:type="spellEnd"/>
          </w:p>
          <w:p w:rsidR="00851838" w:rsidRPr="00BE439A" w:rsidRDefault="00851838" w:rsidP="00851838">
            <w:pPr>
              <w:rPr>
                <w:rFonts w:ascii="Bahnschrift Light SemiCondensed" w:hAnsi="Bahnschrift Light SemiCondensed"/>
                <w:sz w:val="22"/>
                <w:szCs w:val="22"/>
              </w:rPr>
            </w:pPr>
            <w:r w:rsidRPr="00BE439A">
              <w:rPr>
                <w:rFonts w:ascii="Bahnschrift Light SemiCondensed" w:hAnsi="Bahnschrift Light SemiCondensed"/>
                <w:sz w:val="22"/>
                <w:szCs w:val="22"/>
              </w:rPr>
              <w:t>Am Rathaus 1</w:t>
            </w:r>
          </w:p>
          <w:p w:rsidR="00851838" w:rsidRDefault="00851838" w:rsidP="00851838">
            <w:pPr>
              <w:rPr>
                <w:rFonts w:ascii="Bahnschrift Light SemiCondensed" w:hAnsi="Bahnschrift Light SemiCondensed"/>
                <w:sz w:val="22"/>
                <w:szCs w:val="22"/>
              </w:rPr>
            </w:pPr>
            <w:r w:rsidRPr="00BE439A">
              <w:rPr>
                <w:rFonts w:ascii="Bahnschrift Light SemiCondensed" w:hAnsi="Bahnschrift Light SemiCondensed"/>
                <w:sz w:val="22"/>
                <w:szCs w:val="22"/>
              </w:rPr>
              <w:t>94239 Ruhmannsfelden</w:t>
            </w:r>
          </w:p>
          <w:p w:rsidR="00851838" w:rsidRPr="00BE439A" w:rsidRDefault="00851838" w:rsidP="00851838">
            <w:pPr>
              <w:rPr>
                <w:rFonts w:ascii="Bahnschrift Light SemiCondensed" w:hAnsi="Bahnschrift Light SemiCondensed"/>
              </w:rPr>
            </w:pPr>
          </w:p>
          <w:p w:rsidR="00851838" w:rsidRDefault="00851838"/>
        </w:tc>
        <w:tc>
          <w:tcPr>
            <w:tcW w:w="3485" w:type="dxa"/>
          </w:tcPr>
          <w:p w:rsidR="00851838" w:rsidRDefault="00A2417C">
            <w:r w:rsidRPr="009915D0">
              <w:rPr>
                <w:rFonts w:ascii="Bahnschrift Light SemiCondensed" w:hAnsi="Bahnschrift Light SemiCondensed"/>
                <w:noProof/>
                <w:sz w:val="22"/>
                <w:szCs w:val="22"/>
              </w:rPr>
              <w:drawing>
                <wp:anchor distT="0" distB="0" distL="114300" distR="114300" simplePos="0" relativeHeight="251666432" behindDoc="0" locked="0" layoutInCell="1" allowOverlap="1" wp14:anchorId="0E1046E5" wp14:editId="217C79CA">
                  <wp:simplePos x="0" y="0"/>
                  <wp:positionH relativeFrom="margin">
                    <wp:posOffset>685800</wp:posOffset>
                  </wp:positionH>
                  <wp:positionV relativeFrom="paragraph">
                    <wp:posOffset>140970</wp:posOffset>
                  </wp:positionV>
                  <wp:extent cx="647700" cy="733678"/>
                  <wp:effectExtent l="0" t="0" r="0" b="9525"/>
                  <wp:wrapNone/>
                  <wp:docPr id="3" name="Grafik 3" descr="M:\BAUAMT neu\Vorlagen\Wappen\Wappen-Zachenberg-farbig (00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BAUAMT neu\Vorlagen\Wappen\Wappen-Zachenberg-farbig (002).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 cy="733678"/>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657" w:type="dxa"/>
          </w:tcPr>
          <w:p w:rsidR="00851838" w:rsidRDefault="00851838"/>
          <w:p w:rsidR="00851838" w:rsidRPr="00BE439A" w:rsidRDefault="00A2417C" w:rsidP="00851838">
            <w:pPr>
              <w:rPr>
                <w:rFonts w:ascii="Bahnschrift Light SemiCondensed" w:hAnsi="Bahnschrift Light SemiCondensed"/>
                <w:sz w:val="22"/>
                <w:szCs w:val="22"/>
              </w:rPr>
            </w:pPr>
            <w:proofErr w:type="spellStart"/>
            <w:r>
              <w:rPr>
                <w:rFonts w:ascii="Bahnschrift Light SemiCondensed" w:hAnsi="Bahnschrift Light SemiCondensed"/>
                <w:sz w:val="22"/>
                <w:szCs w:val="22"/>
              </w:rPr>
              <w:t>Zachenberg</w:t>
            </w:r>
            <w:proofErr w:type="spellEnd"/>
            <w:r w:rsidR="00851838" w:rsidRPr="00BE439A">
              <w:rPr>
                <w:rFonts w:ascii="Bahnschrift Light SemiCondensed" w:hAnsi="Bahnschrift Light SemiCondensed"/>
                <w:sz w:val="22"/>
                <w:szCs w:val="22"/>
              </w:rPr>
              <w:t>, den</w:t>
            </w:r>
            <w:r>
              <w:rPr>
                <w:rFonts w:ascii="Bahnschrift Light SemiCondensed" w:hAnsi="Bahnschrift Light SemiCondensed"/>
                <w:sz w:val="22"/>
                <w:szCs w:val="22"/>
              </w:rPr>
              <w:t xml:space="preserve"> </w:t>
            </w:r>
            <w:r w:rsidR="00E91C28">
              <w:rPr>
                <w:rFonts w:ascii="Bahnschrift Light SemiCondensed" w:hAnsi="Bahnschrift Light SemiCondensed"/>
                <w:sz w:val="22"/>
                <w:szCs w:val="22"/>
              </w:rPr>
              <w:t>13</w:t>
            </w:r>
            <w:r w:rsidR="003541B0">
              <w:rPr>
                <w:rFonts w:ascii="Bahnschrift Light SemiCondensed" w:hAnsi="Bahnschrift Light SemiCondensed"/>
                <w:sz w:val="22"/>
                <w:szCs w:val="22"/>
              </w:rPr>
              <w:t>.</w:t>
            </w:r>
            <w:r w:rsidR="00E91C28">
              <w:rPr>
                <w:rFonts w:ascii="Bahnschrift Light SemiCondensed" w:hAnsi="Bahnschrift Light SemiCondensed"/>
                <w:sz w:val="22"/>
                <w:szCs w:val="22"/>
              </w:rPr>
              <w:t>07.2022</w:t>
            </w:r>
          </w:p>
          <w:p w:rsidR="00851838" w:rsidRDefault="00851838"/>
        </w:tc>
      </w:tr>
    </w:tbl>
    <w:p w:rsidR="00851838" w:rsidRDefault="00851838"/>
    <w:p w:rsidR="00851838" w:rsidRDefault="00851838"/>
    <w:p w:rsidR="00851838" w:rsidRDefault="00851838" w:rsidP="004636DB">
      <w:pPr>
        <w:pBdr>
          <w:top w:val="single" w:sz="4" w:space="1" w:color="auto"/>
          <w:left w:val="single" w:sz="4" w:space="4" w:color="auto"/>
          <w:bottom w:val="single" w:sz="4" w:space="7" w:color="auto"/>
          <w:right w:val="single" w:sz="4" w:space="4" w:color="auto"/>
        </w:pBdr>
        <w:jc w:val="center"/>
        <w:rPr>
          <w:rFonts w:ascii="Bahnschrift" w:hAnsi="Bahnschrift"/>
          <w:b/>
          <w:sz w:val="36"/>
          <w:szCs w:val="36"/>
        </w:rPr>
      </w:pPr>
      <w:r w:rsidRPr="000302F0">
        <w:rPr>
          <w:rFonts w:ascii="Bahnschrift" w:hAnsi="Bahnschrift"/>
          <w:b/>
          <w:sz w:val="36"/>
          <w:szCs w:val="36"/>
        </w:rPr>
        <w:t>Bekanntmachung</w:t>
      </w:r>
    </w:p>
    <w:p w:rsidR="00851838" w:rsidRPr="00AB53CF" w:rsidRDefault="00851838" w:rsidP="004636DB">
      <w:pPr>
        <w:pBdr>
          <w:top w:val="single" w:sz="4" w:space="1" w:color="auto"/>
          <w:left w:val="single" w:sz="4" w:space="4" w:color="auto"/>
          <w:bottom w:val="single" w:sz="4" w:space="7" w:color="auto"/>
          <w:right w:val="single" w:sz="4" w:space="4" w:color="auto"/>
        </w:pBdr>
        <w:jc w:val="center"/>
        <w:rPr>
          <w:rFonts w:ascii="Bahnschrift" w:hAnsi="Bahnschrift"/>
          <w:b/>
          <w:sz w:val="32"/>
          <w:szCs w:val="32"/>
        </w:rPr>
      </w:pPr>
    </w:p>
    <w:p w:rsidR="003541B0" w:rsidRDefault="00E907B7" w:rsidP="00E907B7">
      <w:pPr>
        <w:pBdr>
          <w:top w:val="single" w:sz="4" w:space="1" w:color="auto"/>
          <w:left w:val="single" w:sz="4" w:space="4" w:color="auto"/>
          <w:bottom w:val="single" w:sz="4" w:space="7" w:color="auto"/>
          <w:right w:val="single" w:sz="4" w:space="4" w:color="auto"/>
        </w:pBdr>
        <w:jc w:val="center"/>
        <w:rPr>
          <w:rFonts w:ascii="Bahnschrift Light SemiCondensed" w:hAnsi="Bahnschrift Light SemiCondensed"/>
          <w:b/>
          <w:sz w:val="22"/>
          <w:szCs w:val="22"/>
        </w:rPr>
      </w:pPr>
      <w:r>
        <w:rPr>
          <w:rFonts w:ascii="Bahnschrift Light SemiCondensed" w:hAnsi="Bahnschrift Light SemiCondensed"/>
          <w:b/>
          <w:sz w:val="22"/>
          <w:szCs w:val="22"/>
        </w:rPr>
        <w:t xml:space="preserve">Bauleitplanverfahren – </w:t>
      </w:r>
      <w:r w:rsidR="00D65F9D">
        <w:rPr>
          <w:rFonts w:ascii="Bahnschrift Light SemiCondensed" w:hAnsi="Bahnschrift Light SemiCondensed"/>
          <w:b/>
          <w:sz w:val="22"/>
          <w:szCs w:val="22"/>
        </w:rPr>
        <w:t>Aufstellung Vorhab</w:t>
      </w:r>
      <w:r w:rsidR="00E91C28">
        <w:rPr>
          <w:rFonts w:ascii="Bahnschrift Light SemiCondensed" w:hAnsi="Bahnschrift Light SemiCondensed"/>
          <w:b/>
          <w:sz w:val="22"/>
          <w:szCs w:val="22"/>
        </w:rPr>
        <w:t xml:space="preserve">enbezogener Bebauungsplan Nr. 19 „SO PV-Anlage </w:t>
      </w:r>
      <w:proofErr w:type="spellStart"/>
      <w:r w:rsidR="00E91C28">
        <w:rPr>
          <w:rFonts w:ascii="Bahnschrift Light SemiCondensed" w:hAnsi="Bahnschrift Light SemiCondensed"/>
          <w:b/>
          <w:sz w:val="22"/>
          <w:szCs w:val="22"/>
        </w:rPr>
        <w:t>Zachenberg</w:t>
      </w:r>
      <w:proofErr w:type="spellEnd"/>
      <w:r w:rsidR="00E91C28">
        <w:rPr>
          <w:rFonts w:ascii="Bahnschrift Light SemiCondensed" w:hAnsi="Bahnschrift Light SemiCondensed"/>
          <w:b/>
          <w:sz w:val="22"/>
          <w:szCs w:val="22"/>
        </w:rPr>
        <w:t xml:space="preserve"> XI</w:t>
      </w:r>
      <w:r w:rsidR="00D65F9D">
        <w:rPr>
          <w:rFonts w:ascii="Bahnschrift Light SemiCondensed" w:hAnsi="Bahnschrift Light SemiCondensed"/>
          <w:b/>
          <w:sz w:val="22"/>
          <w:szCs w:val="22"/>
        </w:rPr>
        <w:t>“</w:t>
      </w:r>
    </w:p>
    <w:p w:rsidR="00D65F9D" w:rsidRDefault="00D65F9D" w:rsidP="00E907B7">
      <w:pPr>
        <w:pBdr>
          <w:top w:val="single" w:sz="4" w:space="1" w:color="auto"/>
          <w:left w:val="single" w:sz="4" w:space="4" w:color="auto"/>
          <w:bottom w:val="single" w:sz="4" w:space="7" w:color="auto"/>
          <w:right w:val="single" w:sz="4" w:space="4" w:color="auto"/>
        </w:pBdr>
        <w:jc w:val="center"/>
        <w:rPr>
          <w:rFonts w:ascii="Bahnschrift Light SemiCondensed" w:hAnsi="Bahnschrift Light SemiCondensed"/>
          <w:b/>
          <w:sz w:val="22"/>
          <w:szCs w:val="22"/>
        </w:rPr>
      </w:pPr>
      <w:r>
        <w:rPr>
          <w:rFonts w:ascii="Bahnschrift Light SemiCondensed" w:hAnsi="Bahnschrift Light SemiCondensed"/>
          <w:b/>
          <w:sz w:val="22"/>
          <w:szCs w:val="22"/>
        </w:rPr>
        <w:t>gem. § 2 Abs. 1 BauGB</w:t>
      </w:r>
    </w:p>
    <w:p w:rsidR="00E907B7" w:rsidRDefault="00E907B7" w:rsidP="00E907B7">
      <w:pPr>
        <w:pBdr>
          <w:top w:val="single" w:sz="4" w:space="1" w:color="auto"/>
          <w:left w:val="single" w:sz="4" w:space="4" w:color="auto"/>
          <w:bottom w:val="single" w:sz="4" w:space="7" w:color="auto"/>
          <w:right w:val="single" w:sz="4" w:space="4" w:color="auto"/>
        </w:pBdr>
        <w:jc w:val="center"/>
        <w:rPr>
          <w:rFonts w:ascii="Bahnschrift Light SemiCondensed" w:hAnsi="Bahnschrift Light SemiCondensed"/>
          <w:b/>
          <w:sz w:val="22"/>
          <w:szCs w:val="22"/>
        </w:rPr>
      </w:pPr>
      <w:r>
        <w:rPr>
          <w:rFonts w:ascii="Bahnschrift Light SemiCondensed" w:hAnsi="Bahnschrift Light SemiCondensed"/>
          <w:b/>
          <w:sz w:val="22"/>
          <w:szCs w:val="22"/>
        </w:rPr>
        <w:t>Frühzeitige Beteiligung der Öffentlichkeit zum</w:t>
      </w:r>
      <w:r w:rsidR="00D65F9D">
        <w:rPr>
          <w:rFonts w:ascii="Bahnschrift Light SemiCondensed" w:hAnsi="Bahnschrift Light SemiCondensed"/>
          <w:b/>
          <w:sz w:val="22"/>
          <w:szCs w:val="22"/>
        </w:rPr>
        <w:t xml:space="preserve"> Bebauungsplan-</w:t>
      </w:r>
      <w:r>
        <w:rPr>
          <w:rFonts w:ascii="Bahnschrift Light SemiCondensed" w:hAnsi="Bahnschrift Light SemiCondensed"/>
          <w:b/>
          <w:sz w:val="22"/>
          <w:szCs w:val="22"/>
        </w:rPr>
        <w:t xml:space="preserve"> Vorentwurf </w:t>
      </w:r>
      <w:r w:rsidR="00E91C28">
        <w:rPr>
          <w:rFonts w:ascii="Bahnschrift Light SemiCondensed" w:hAnsi="Bahnschrift Light SemiCondensed"/>
          <w:b/>
          <w:sz w:val="22"/>
          <w:szCs w:val="22"/>
        </w:rPr>
        <w:t>Nr. 19</w:t>
      </w:r>
      <w:r w:rsidR="00D65F9D">
        <w:rPr>
          <w:rFonts w:ascii="Bahnschrift Light SemiCondensed" w:hAnsi="Bahnschrift Light SemiCondensed"/>
          <w:b/>
          <w:sz w:val="22"/>
          <w:szCs w:val="22"/>
        </w:rPr>
        <w:t xml:space="preserve"> „SO PV-Anlage</w:t>
      </w:r>
      <w:r w:rsidR="00E91C28">
        <w:rPr>
          <w:rFonts w:ascii="Bahnschrift Light SemiCondensed" w:hAnsi="Bahnschrift Light SemiCondensed"/>
          <w:b/>
          <w:sz w:val="22"/>
          <w:szCs w:val="22"/>
        </w:rPr>
        <w:t xml:space="preserve"> </w:t>
      </w:r>
      <w:proofErr w:type="spellStart"/>
      <w:r w:rsidR="00E91C28">
        <w:rPr>
          <w:rFonts w:ascii="Bahnschrift Light SemiCondensed" w:hAnsi="Bahnschrift Light SemiCondensed"/>
          <w:b/>
          <w:sz w:val="22"/>
          <w:szCs w:val="22"/>
        </w:rPr>
        <w:t>Zachenberg</w:t>
      </w:r>
      <w:proofErr w:type="spellEnd"/>
      <w:r w:rsidR="00E91C28">
        <w:rPr>
          <w:rFonts w:ascii="Bahnschrift Light SemiCondensed" w:hAnsi="Bahnschrift Light SemiCondensed"/>
          <w:b/>
          <w:sz w:val="22"/>
          <w:szCs w:val="22"/>
        </w:rPr>
        <w:t xml:space="preserve"> XI</w:t>
      </w:r>
      <w:r w:rsidR="00765DBB">
        <w:rPr>
          <w:rFonts w:ascii="Bahnschrift Light SemiCondensed" w:hAnsi="Bahnschrift Light SemiCondensed"/>
          <w:b/>
          <w:sz w:val="22"/>
          <w:szCs w:val="22"/>
        </w:rPr>
        <w:t>“ nach</w:t>
      </w:r>
    </w:p>
    <w:p w:rsidR="00E907B7" w:rsidRDefault="00E907B7" w:rsidP="00E907B7">
      <w:pPr>
        <w:pBdr>
          <w:top w:val="single" w:sz="4" w:space="1" w:color="auto"/>
          <w:left w:val="single" w:sz="4" w:space="4" w:color="auto"/>
          <w:bottom w:val="single" w:sz="4" w:space="7" w:color="auto"/>
          <w:right w:val="single" w:sz="4" w:space="4" w:color="auto"/>
        </w:pBdr>
        <w:jc w:val="center"/>
        <w:rPr>
          <w:rFonts w:ascii="Bahnschrift Light SemiCondensed" w:hAnsi="Bahnschrift Light SemiCondensed"/>
          <w:b/>
          <w:sz w:val="22"/>
          <w:szCs w:val="22"/>
        </w:rPr>
      </w:pPr>
      <w:r>
        <w:rPr>
          <w:rFonts w:ascii="Bahnschrift Light SemiCondensed" w:hAnsi="Bahnschrift Light SemiCondensed"/>
          <w:b/>
          <w:sz w:val="22"/>
          <w:szCs w:val="22"/>
        </w:rPr>
        <w:t>§ 3 Abs. 1 BauGB</w:t>
      </w:r>
    </w:p>
    <w:p w:rsidR="00E907B7" w:rsidRDefault="00D44224" w:rsidP="00E907B7">
      <w:pPr>
        <w:pBdr>
          <w:top w:val="single" w:sz="4" w:space="1" w:color="auto"/>
          <w:left w:val="single" w:sz="4" w:space="4" w:color="auto"/>
          <w:bottom w:val="single" w:sz="4" w:space="7" w:color="auto"/>
          <w:right w:val="single" w:sz="4" w:space="4" w:color="auto"/>
        </w:pBdr>
        <w:jc w:val="center"/>
        <w:rPr>
          <w:rFonts w:ascii="Bahnschrift Light SemiCondensed" w:hAnsi="Bahnschrift Light SemiCondensed"/>
          <w:b/>
          <w:sz w:val="22"/>
          <w:szCs w:val="22"/>
        </w:rPr>
      </w:pPr>
      <w:r>
        <w:rPr>
          <w:rFonts w:ascii="Bahnschrift Light SemiCondensed" w:hAnsi="Bahnschrift Light SemiCondensed"/>
          <w:b/>
          <w:noProof/>
          <w:sz w:val="22"/>
          <w:szCs w:val="22"/>
        </w:rPr>
        <mc:AlternateContent>
          <mc:Choice Requires="wps">
            <w:drawing>
              <wp:anchor distT="0" distB="0" distL="114300" distR="114300" simplePos="0" relativeHeight="251668480" behindDoc="0" locked="0" layoutInCell="1" allowOverlap="1">
                <wp:simplePos x="0" y="0"/>
                <wp:positionH relativeFrom="margin">
                  <wp:posOffset>6715124</wp:posOffset>
                </wp:positionH>
                <wp:positionV relativeFrom="paragraph">
                  <wp:posOffset>173990</wp:posOffset>
                </wp:positionV>
                <wp:extent cx="0" cy="4191000"/>
                <wp:effectExtent l="0" t="0" r="19050" b="19050"/>
                <wp:wrapNone/>
                <wp:docPr id="5" name="Gerader Verbinder 5"/>
                <wp:cNvGraphicFramePr/>
                <a:graphic xmlns:a="http://schemas.openxmlformats.org/drawingml/2006/main">
                  <a:graphicData uri="http://schemas.microsoft.com/office/word/2010/wordprocessingShape">
                    <wps:wsp>
                      <wps:cNvCnPr/>
                      <wps:spPr>
                        <a:xfrm flipH="1">
                          <a:off x="0" y="0"/>
                          <a:ext cx="0" cy="41910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0B095B2" id="Gerader Verbinder 5" o:spid="_x0000_s1026" style="position:absolute;flip:x;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28.75pt,13.7pt" to="528.75pt,34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" strokecolor="black [3200]" strokeweight=".5pt">
                <v:stroke joinstyle="miter"/>
                <w10:wrap anchorx="margin"/>
              </v:line>
            </w:pict>
          </mc:Fallback>
        </mc:AlternateContent>
      </w:r>
      <w:r w:rsidR="00E907B7">
        <w:rPr>
          <w:rFonts w:ascii="Bahnschrift Light SemiCondensed" w:hAnsi="Bahnschrift Light SemiCondensed"/>
          <w:b/>
          <w:sz w:val="22"/>
          <w:szCs w:val="22"/>
        </w:rPr>
        <w:t xml:space="preserve">vom </w:t>
      </w:r>
      <w:r w:rsidR="00E91C28">
        <w:rPr>
          <w:rFonts w:ascii="Bahnschrift Light SemiCondensed" w:hAnsi="Bahnschrift Light SemiCondensed"/>
          <w:b/>
          <w:sz w:val="22"/>
          <w:szCs w:val="22"/>
        </w:rPr>
        <w:t>18.07.2022 bis einschließlich 26.08.2022</w:t>
      </w:r>
    </w:p>
    <w:p w:rsidR="00E907B7" w:rsidRDefault="00E907B7" w:rsidP="00E907B7">
      <w:pPr>
        <w:pBdr>
          <w:top w:val="single" w:sz="4" w:space="1" w:color="auto"/>
          <w:left w:val="single" w:sz="4" w:space="4" w:color="auto"/>
          <w:bottom w:val="single" w:sz="4" w:space="7" w:color="auto"/>
          <w:right w:val="single" w:sz="4" w:space="4" w:color="auto"/>
        </w:pBdr>
        <w:jc w:val="center"/>
        <w:rPr>
          <w:rFonts w:ascii="Bahnschrift Light SemiCondensed" w:hAnsi="Bahnschrift Light SemiCondensed"/>
          <w:b/>
          <w:sz w:val="22"/>
          <w:szCs w:val="22"/>
        </w:rPr>
      </w:pPr>
    </w:p>
    <w:p w:rsidR="00E907B7" w:rsidRDefault="00E907B7" w:rsidP="00E907B7">
      <w:pPr>
        <w:pBdr>
          <w:top w:val="single" w:sz="4" w:space="1" w:color="auto"/>
          <w:left w:val="single" w:sz="4" w:space="4" w:color="auto"/>
          <w:bottom w:val="single" w:sz="4" w:space="7" w:color="auto"/>
          <w:right w:val="single" w:sz="4" w:space="4" w:color="auto"/>
        </w:pBdr>
        <w:jc w:val="center"/>
        <w:rPr>
          <w:rFonts w:ascii="Bahnschrift Light SemiCondensed" w:hAnsi="Bahnschrift Light SemiCondensed"/>
          <w:b/>
          <w:sz w:val="22"/>
          <w:szCs w:val="22"/>
        </w:rPr>
      </w:pPr>
    </w:p>
    <w:p w:rsidR="00E907B7" w:rsidRPr="00E907B7" w:rsidRDefault="00E907B7" w:rsidP="00E907B7">
      <w:pPr>
        <w:pBdr>
          <w:top w:val="single" w:sz="4" w:space="1" w:color="auto"/>
          <w:left w:val="single" w:sz="4" w:space="4" w:color="auto"/>
          <w:bottom w:val="single" w:sz="4" w:space="7" w:color="auto"/>
          <w:right w:val="single" w:sz="4" w:space="4" w:color="auto"/>
        </w:pBdr>
        <w:rPr>
          <w:rFonts w:ascii="Bahnschrift Light SemiCondensed" w:hAnsi="Bahnschrift Light SemiCondensed"/>
        </w:rPr>
      </w:pPr>
      <w:r w:rsidRPr="00E907B7">
        <w:rPr>
          <w:rFonts w:ascii="Bahnschrift Light SemiCondensed" w:hAnsi="Bahnschrift Light SemiCondensed"/>
        </w:rPr>
        <w:t xml:space="preserve">Der Gemeinderat der Gemeinde </w:t>
      </w:r>
      <w:proofErr w:type="spellStart"/>
      <w:r w:rsidRPr="00E907B7">
        <w:rPr>
          <w:rFonts w:ascii="Bahnschrift Light SemiCondensed" w:hAnsi="Bahnschrift Light SemiCondensed"/>
        </w:rPr>
        <w:t>Zachenberg</w:t>
      </w:r>
      <w:proofErr w:type="spellEnd"/>
      <w:r w:rsidRPr="00E907B7">
        <w:rPr>
          <w:rFonts w:ascii="Bahnschrift Light SemiCondensed" w:hAnsi="Bahnschrift Light SemiCondensed"/>
        </w:rPr>
        <w:t xml:space="preserve"> hat in seiner öffentlichen Sitzung am </w:t>
      </w:r>
      <w:r w:rsidR="003B57D2">
        <w:rPr>
          <w:rFonts w:ascii="Bahnschrift Light SemiCondensed" w:hAnsi="Bahnschrift Light SemiCondensed"/>
        </w:rPr>
        <w:t>17.01.2022</w:t>
      </w:r>
      <w:r w:rsidRPr="00E907B7">
        <w:rPr>
          <w:rFonts w:ascii="Bahnschrift Light SemiCondensed" w:hAnsi="Bahnschrift Light SemiCondensed"/>
        </w:rPr>
        <w:t xml:space="preserve"> beschlossen, </w:t>
      </w:r>
      <w:r w:rsidR="00C9200B">
        <w:rPr>
          <w:rFonts w:ascii="Bahnschrift Light SemiCondensed" w:hAnsi="Bahnschrift Light SemiCondensed"/>
        </w:rPr>
        <w:t>den Bebauungsplan Nr. 19</w:t>
      </w:r>
      <w:r w:rsidR="00765DBB">
        <w:rPr>
          <w:rFonts w:ascii="Bahnschrift Light SemiCondensed" w:hAnsi="Bahnschrift Light SemiCondensed"/>
        </w:rPr>
        <w:t xml:space="preserve"> „SO PV-Anlage </w:t>
      </w:r>
      <w:proofErr w:type="spellStart"/>
      <w:r w:rsidR="00765DBB">
        <w:rPr>
          <w:rFonts w:ascii="Bahnschrift Light SemiCondensed" w:hAnsi="Bahnschrift Light SemiCondensed"/>
        </w:rPr>
        <w:t>Zachenberg</w:t>
      </w:r>
      <w:proofErr w:type="spellEnd"/>
      <w:r w:rsidR="00765DBB">
        <w:rPr>
          <w:rFonts w:ascii="Bahnschrift Light SemiCondensed" w:hAnsi="Bahnschrift Light SemiCondensed"/>
        </w:rPr>
        <w:t xml:space="preserve"> </w:t>
      </w:r>
      <w:r w:rsidR="00C9200B">
        <w:rPr>
          <w:rFonts w:ascii="Bahnschrift Light SemiCondensed" w:hAnsi="Bahnschrift Light SemiCondensed"/>
        </w:rPr>
        <w:t>XI</w:t>
      </w:r>
      <w:r w:rsidR="00765DBB">
        <w:rPr>
          <w:rFonts w:ascii="Bahnschrift Light SemiCondensed" w:hAnsi="Bahnschrift Light SemiCondensed"/>
        </w:rPr>
        <w:t>“ aufzustellen.</w:t>
      </w:r>
    </w:p>
    <w:p w:rsidR="003541B0" w:rsidRDefault="00D44224" w:rsidP="004636DB">
      <w:pPr>
        <w:pBdr>
          <w:top w:val="single" w:sz="4" w:space="1" w:color="auto"/>
          <w:left w:val="single" w:sz="4" w:space="4" w:color="auto"/>
          <w:bottom w:val="single" w:sz="4" w:space="7" w:color="auto"/>
          <w:right w:val="single" w:sz="4" w:space="4" w:color="auto"/>
        </w:pBdr>
        <w:jc w:val="both"/>
        <w:rPr>
          <w:rFonts w:ascii="Bahnschrift Light SemiCondensed" w:hAnsi="Bahnschrift Light SemiCondensed"/>
          <w:szCs w:val="22"/>
        </w:rPr>
      </w:pPr>
      <w:r w:rsidRPr="00684856">
        <w:rPr>
          <w:rFonts w:ascii="Bahnschrift Light SemiCondensed" w:hAnsi="Bahnschrift Light SemiCondensed"/>
          <w:noProof/>
          <w:szCs w:val="22"/>
        </w:rPr>
        <w:drawing>
          <wp:anchor distT="0" distB="0" distL="114300" distR="114300" simplePos="0" relativeHeight="251667456" behindDoc="0" locked="0" layoutInCell="1" allowOverlap="1">
            <wp:simplePos x="0" y="0"/>
            <wp:positionH relativeFrom="column">
              <wp:posOffset>3848100</wp:posOffset>
            </wp:positionH>
            <wp:positionV relativeFrom="paragraph">
              <wp:posOffset>80645</wp:posOffset>
            </wp:positionV>
            <wp:extent cx="2676525" cy="3099435"/>
            <wp:effectExtent l="0" t="0" r="9525" b="5715"/>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76525" cy="30994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5218E" w:rsidRDefault="00C9200B" w:rsidP="004636DB">
      <w:pPr>
        <w:pBdr>
          <w:top w:val="single" w:sz="4" w:space="1" w:color="auto"/>
          <w:left w:val="single" w:sz="4" w:space="4" w:color="auto"/>
          <w:bottom w:val="single" w:sz="4" w:space="7" w:color="auto"/>
          <w:right w:val="single" w:sz="4" w:space="4" w:color="auto"/>
        </w:pBdr>
        <w:jc w:val="both"/>
        <w:rPr>
          <w:rFonts w:ascii="Bahnschrift Light SemiCondensed" w:hAnsi="Bahnschrift Light SemiCondensed"/>
          <w:szCs w:val="22"/>
        </w:rPr>
      </w:pPr>
      <w:r>
        <w:rPr>
          <w:rFonts w:ascii="Bahnschrift Light SemiCondensed" w:hAnsi="Bahnschrift Light SemiCondensed"/>
          <w:szCs w:val="22"/>
        </w:rPr>
        <w:t xml:space="preserve">Der Geltungsbereich beinhaltet eine Teilfläche der </w:t>
      </w:r>
      <w:proofErr w:type="spellStart"/>
      <w:r>
        <w:rPr>
          <w:rFonts w:ascii="Bahnschrift Light SemiCondensed" w:hAnsi="Bahnschrift Light SemiCondensed"/>
          <w:szCs w:val="22"/>
        </w:rPr>
        <w:t>Fl.Nr</w:t>
      </w:r>
      <w:proofErr w:type="spellEnd"/>
      <w:r>
        <w:rPr>
          <w:rFonts w:ascii="Bahnschrift Light SemiCondensed" w:hAnsi="Bahnschrift Light SemiCondensed"/>
          <w:szCs w:val="22"/>
        </w:rPr>
        <w:t xml:space="preserve">. 1975, Gemarkung </w:t>
      </w:r>
      <w:proofErr w:type="spellStart"/>
      <w:r>
        <w:rPr>
          <w:rFonts w:ascii="Bahnschrift Light SemiCondensed" w:hAnsi="Bahnschrift Light SemiCondensed"/>
          <w:szCs w:val="22"/>
        </w:rPr>
        <w:t>Zachenberg</w:t>
      </w:r>
      <w:proofErr w:type="spellEnd"/>
      <w:r>
        <w:rPr>
          <w:rFonts w:ascii="Bahnschrift Light SemiCondensed" w:hAnsi="Bahnschrift Light SemiCondensed"/>
          <w:szCs w:val="22"/>
        </w:rPr>
        <w:t>. Die Zufahrt zur Fläche erfolgt über den entlang der westlichen Grenze verlaufenden Feldweg auf gleicher Flurnummer. Der Geltungsbereich mit einer Gesamtgröße von 1 ha setzt sich wie folgt zusammen: Sondergebiet SO 9.865 m</w:t>
      </w:r>
      <w:r w:rsidRPr="00684856">
        <w:rPr>
          <w:rFonts w:ascii="Bahnschrift Light SemiCondensed" w:hAnsi="Bahnschrift Light SemiCondensed"/>
          <w:szCs w:val="22"/>
          <w:vertAlign w:val="superscript"/>
        </w:rPr>
        <w:t>2</w:t>
      </w:r>
      <w:r w:rsidR="00684856">
        <w:rPr>
          <w:rFonts w:ascii="Bahnschrift Light SemiCondensed" w:hAnsi="Bahnschrift Light SemiCondensed"/>
          <w:szCs w:val="22"/>
          <w:vertAlign w:val="superscript"/>
        </w:rPr>
        <w:t xml:space="preserve"> </w:t>
      </w:r>
      <w:r w:rsidR="00684856">
        <w:rPr>
          <w:rFonts w:ascii="Bahnschrift Light SemiCondensed" w:hAnsi="Bahnschrift Light SemiCondensed"/>
          <w:szCs w:val="22"/>
        </w:rPr>
        <w:t>und Eingrünung bzw. Grünflächen 135 m</w:t>
      </w:r>
      <w:r w:rsidR="00684856" w:rsidRPr="00684856">
        <w:rPr>
          <w:rFonts w:ascii="Bahnschrift Light SemiCondensed" w:hAnsi="Bahnschrift Light SemiCondensed"/>
          <w:szCs w:val="22"/>
          <w:vertAlign w:val="superscript"/>
        </w:rPr>
        <w:t>2</w:t>
      </w:r>
      <w:r w:rsidR="00684856">
        <w:rPr>
          <w:rFonts w:ascii="Bahnschrift Light SemiCondensed" w:hAnsi="Bahnschrift Light SemiCondensed"/>
          <w:szCs w:val="22"/>
        </w:rPr>
        <w:t xml:space="preserve"> </w:t>
      </w:r>
      <w:r w:rsidR="00682964">
        <w:rPr>
          <w:rFonts w:ascii="Bahnschrift Light SemiCondensed" w:hAnsi="Bahnschrift Light SemiCondensed"/>
          <w:szCs w:val="22"/>
        </w:rPr>
        <w:t xml:space="preserve">und ist im Übrigen </w:t>
      </w:r>
      <w:r w:rsidR="00482231">
        <w:rPr>
          <w:rFonts w:ascii="Bahnschrift Light SemiCondensed" w:hAnsi="Bahnschrift Light SemiCondensed"/>
          <w:szCs w:val="22"/>
        </w:rPr>
        <w:t>nebenstehend</w:t>
      </w:r>
      <w:r w:rsidR="00682964">
        <w:rPr>
          <w:rFonts w:ascii="Bahnschrift Light SemiCondensed" w:hAnsi="Bahnschrift Light SemiCondensed"/>
          <w:szCs w:val="22"/>
        </w:rPr>
        <w:t xml:space="preserve"> sowie aus dem am Auslegungsort offenlieg</w:t>
      </w:r>
      <w:r w:rsidR="00684856">
        <w:rPr>
          <w:rFonts w:ascii="Bahnschrift Light SemiCondensed" w:hAnsi="Bahnschrift Light SemiCondensed"/>
          <w:szCs w:val="22"/>
        </w:rPr>
        <w:t>enden Plan in der Fassung vom 04.07.2022</w:t>
      </w:r>
      <w:r w:rsidR="00682964">
        <w:rPr>
          <w:rFonts w:ascii="Bahnschrift Light SemiCondensed" w:hAnsi="Bahnschrift Light SemiCondensed"/>
          <w:szCs w:val="22"/>
        </w:rPr>
        <w:t xml:space="preserve"> zu ersehen.</w:t>
      </w:r>
      <w:r w:rsidR="00684856" w:rsidRPr="00684856">
        <w:rPr>
          <w:rFonts w:ascii="Bahnschrift Light SemiCondensed" w:hAnsi="Bahnschrift Light SemiCondensed"/>
          <w:szCs w:val="22"/>
        </w:rPr>
        <w:t xml:space="preserve"> </w:t>
      </w:r>
    </w:p>
    <w:p w:rsidR="00682964" w:rsidRDefault="00682964" w:rsidP="004636DB">
      <w:pPr>
        <w:pBdr>
          <w:top w:val="single" w:sz="4" w:space="1" w:color="auto"/>
          <w:left w:val="single" w:sz="4" w:space="4" w:color="auto"/>
          <w:bottom w:val="single" w:sz="4" w:space="7" w:color="auto"/>
          <w:right w:val="single" w:sz="4" w:space="4" w:color="auto"/>
        </w:pBdr>
        <w:jc w:val="both"/>
        <w:rPr>
          <w:rFonts w:ascii="Bahnschrift Light SemiCondensed" w:hAnsi="Bahnschrift Light SemiCondensed"/>
          <w:szCs w:val="22"/>
        </w:rPr>
      </w:pPr>
    </w:p>
    <w:p w:rsidR="00B67E60" w:rsidRDefault="00795801" w:rsidP="004636DB">
      <w:pPr>
        <w:pBdr>
          <w:top w:val="single" w:sz="4" w:space="1" w:color="auto"/>
          <w:left w:val="single" w:sz="4" w:space="4" w:color="auto"/>
          <w:bottom w:val="single" w:sz="4" w:space="7" w:color="auto"/>
          <w:right w:val="single" w:sz="4" w:space="4" w:color="auto"/>
        </w:pBdr>
        <w:jc w:val="both"/>
        <w:rPr>
          <w:rFonts w:ascii="Bahnschrift Light SemiCondensed" w:hAnsi="Bahnschrift Light SemiCondensed"/>
          <w:szCs w:val="22"/>
        </w:rPr>
      </w:pPr>
      <w:r>
        <w:rPr>
          <w:rFonts w:ascii="Bahnschrift Light SemiCondensed" w:hAnsi="Bahnschrift Light SemiCondensed"/>
          <w:szCs w:val="22"/>
        </w:rPr>
        <w:t xml:space="preserve">Planungszweck ist die Errichtung einer Freiflächen-Photovoltaikanlage </w:t>
      </w:r>
      <w:r w:rsidR="00684856">
        <w:rPr>
          <w:rFonts w:ascii="Bahnschrift Light SemiCondensed" w:hAnsi="Bahnschrift Light SemiCondensed"/>
          <w:szCs w:val="22"/>
        </w:rPr>
        <w:t>um im Interesse des Klima- und Umweltschutzes eine nachhaltige Entwicklung der Energieversorgung zu ermöglichen um so einen Beitrag im Rahmen der Energiewende zu leisten.</w:t>
      </w:r>
    </w:p>
    <w:p w:rsidR="00050218" w:rsidRDefault="00050218" w:rsidP="004636DB">
      <w:pPr>
        <w:pBdr>
          <w:top w:val="single" w:sz="4" w:space="1" w:color="auto"/>
          <w:left w:val="single" w:sz="4" w:space="4" w:color="auto"/>
          <w:bottom w:val="single" w:sz="4" w:space="7" w:color="auto"/>
          <w:right w:val="single" w:sz="4" w:space="4" w:color="auto"/>
        </w:pBdr>
        <w:jc w:val="both"/>
        <w:rPr>
          <w:rFonts w:ascii="Bahnschrift Light SemiCondensed" w:hAnsi="Bahnschrift Light SemiCondensed"/>
          <w:szCs w:val="22"/>
        </w:rPr>
      </w:pPr>
    </w:p>
    <w:p w:rsidR="00B67E60" w:rsidRDefault="00050218" w:rsidP="004636DB">
      <w:pPr>
        <w:pBdr>
          <w:top w:val="single" w:sz="4" w:space="1" w:color="auto"/>
          <w:left w:val="single" w:sz="4" w:space="4" w:color="auto"/>
          <w:bottom w:val="single" w:sz="4" w:space="7" w:color="auto"/>
          <w:right w:val="single" w:sz="4" w:space="4" w:color="auto"/>
        </w:pBdr>
        <w:jc w:val="both"/>
        <w:rPr>
          <w:rFonts w:ascii="Bahnschrift Light SemiCondensed" w:hAnsi="Bahnschrift Light SemiCondensed"/>
          <w:szCs w:val="22"/>
        </w:rPr>
      </w:pPr>
      <w:r>
        <w:rPr>
          <w:rFonts w:ascii="Bahnschrift Light SemiCondensed" w:hAnsi="Bahnschrift Light SemiCondensed"/>
          <w:szCs w:val="22"/>
        </w:rPr>
        <w:t xml:space="preserve">Der </w:t>
      </w:r>
      <w:r w:rsidR="00482231">
        <w:rPr>
          <w:rFonts w:ascii="Bahnschrift Light SemiCondensed" w:hAnsi="Bahnschrift Light SemiCondensed"/>
          <w:szCs w:val="22"/>
        </w:rPr>
        <w:t>Bebauungsplan</w:t>
      </w:r>
      <w:r>
        <w:rPr>
          <w:rFonts w:ascii="Bahnschrift Light SemiCondensed" w:hAnsi="Bahnschrift Light SemiCondensed"/>
          <w:szCs w:val="22"/>
        </w:rPr>
        <w:t xml:space="preserve">-Entwurf vom Planungsbüro </w:t>
      </w:r>
      <w:r w:rsidR="00246026">
        <w:rPr>
          <w:rFonts w:ascii="Bahnschrift Light SemiCondensed" w:hAnsi="Bahnschrift Light SemiCondensed"/>
          <w:szCs w:val="22"/>
        </w:rPr>
        <w:t>Land Schafft Raum, Landschaftsarchitektur, Äußere Neumarkter Straße 80, 84453 Mühldorf am Inn</w:t>
      </w:r>
      <w:r>
        <w:rPr>
          <w:rFonts w:ascii="Bahnschrift Light SemiCondensed" w:hAnsi="Bahnschrift Light SemiCondensed"/>
          <w:szCs w:val="22"/>
        </w:rPr>
        <w:t xml:space="preserve"> liegt mit seiner Begründung</w:t>
      </w:r>
      <w:r w:rsidR="00482231">
        <w:rPr>
          <w:rFonts w:ascii="Bahnschrift Light SemiCondensed" w:hAnsi="Bahnschrift Light SemiCondensed"/>
          <w:szCs w:val="22"/>
        </w:rPr>
        <w:t xml:space="preserve"> einschließlich Umweltbericht</w:t>
      </w:r>
      <w:r w:rsidR="00F27A97">
        <w:rPr>
          <w:rFonts w:ascii="Bahnschrift Light SemiCondensed" w:hAnsi="Bahnschrift Light SemiCondensed"/>
          <w:szCs w:val="22"/>
        </w:rPr>
        <w:t xml:space="preserve"> in der Zeit vom 18.07.2022</w:t>
      </w:r>
      <w:r>
        <w:rPr>
          <w:rFonts w:ascii="Bahnschrift Light SemiCondensed" w:hAnsi="Bahnschrift Light SemiCondensed"/>
          <w:szCs w:val="22"/>
        </w:rPr>
        <w:t xml:space="preserve"> bis einschließlich</w:t>
      </w:r>
      <w:r w:rsidR="00F27A97">
        <w:rPr>
          <w:rFonts w:ascii="Bahnschrift Light SemiCondensed" w:hAnsi="Bahnschrift Light SemiCondensed"/>
          <w:szCs w:val="22"/>
        </w:rPr>
        <w:t xml:space="preserve"> 26.08.2022</w:t>
      </w:r>
      <w:r>
        <w:rPr>
          <w:rFonts w:ascii="Bahnschrift Light SemiCondensed" w:hAnsi="Bahnschrift Light SemiCondensed"/>
          <w:szCs w:val="22"/>
        </w:rPr>
        <w:t xml:space="preserve"> </w:t>
      </w:r>
      <w:r w:rsidR="00B67E60">
        <w:rPr>
          <w:rFonts w:ascii="Bahnschrift Light SemiCondensed" w:hAnsi="Bahnschrift Light SemiCondensed"/>
          <w:szCs w:val="22"/>
        </w:rPr>
        <w:t>bei der Verwaltungsgemeinschaft Ruhmannsfelden, Bauamt, Zimmer EG 06, Am Rathaus 1, 94239 Ruhmannsfelden, von Montag bis Donnerstag von 08.00 Uhr bis 12.00 Uhr und von 13.30 Uhr bis 16.00 Uhr sowie am Frei</w:t>
      </w:r>
      <w:r>
        <w:rPr>
          <w:rFonts w:ascii="Bahnschrift Light SemiCondensed" w:hAnsi="Bahnschrift Light SemiCondensed"/>
          <w:szCs w:val="22"/>
        </w:rPr>
        <w:t>tag von 08.00 Uhr bis 12.00 Uhr öffentlich aus.</w:t>
      </w:r>
    </w:p>
    <w:p w:rsidR="00050218" w:rsidRDefault="00050218" w:rsidP="004636DB">
      <w:pPr>
        <w:pBdr>
          <w:top w:val="single" w:sz="4" w:space="1" w:color="auto"/>
          <w:left w:val="single" w:sz="4" w:space="4" w:color="auto"/>
          <w:bottom w:val="single" w:sz="4" w:space="7" w:color="auto"/>
          <w:right w:val="single" w:sz="4" w:space="4" w:color="auto"/>
        </w:pBdr>
        <w:jc w:val="both"/>
        <w:rPr>
          <w:rFonts w:ascii="Bahnschrift Light SemiCondensed" w:hAnsi="Bahnschrift Light SemiCondensed"/>
          <w:szCs w:val="22"/>
        </w:rPr>
      </w:pPr>
    </w:p>
    <w:p w:rsidR="00050218" w:rsidRDefault="00050218" w:rsidP="004636DB">
      <w:pPr>
        <w:pBdr>
          <w:top w:val="single" w:sz="4" w:space="1" w:color="auto"/>
          <w:left w:val="single" w:sz="4" w:space="4" w:color="auto"/>
          <w:bottom w:val="single" w:sz="4" w:space="7" w:color="auto"/>
          <w:right w:val="single" w:sz="4" w:space="4" w:color="auto"/>
        </w:pBdr>
        <w:jc w:val="both"/>
        <w:rPr>
          <w:rFonts w:ascii="Bahnschrift Light SemiCondensed" w:hAnsi="Bahnschrift Light SemiCondensed"/>
          <w:szCs w:val="22"/>
        </w:rPr>
      </w:pPr>
      <w:r>
        <w:rPr>
          <w:rFonts w:ascii="Bahnschrift Light SemiCondensed" w:hAnsi="Bahnschrift Light SemiCondensed"/>
          <w:szCs w:val="22"/>
        </w:rPr>
        <w:t xml:space="preserve">Dabei besteht Gelegenheit zur Erörterung und Äußerung, sowie zur Unterrichtung über die allgemeinen Ziele und Zwecke sowie die wesentlichen Auswirkungen der Planung. Während dieser Frist können Stellungnahmen schriftlich oder zur Niederschrift abgegeben werden. Nicht fristgerecht abgegebene Stellungnahmen können bei der Beschlussfassung über den </w:t>
      </w:r>
      <w:r w:rsidR="00482231">
        <w:rPr>
          <w:rFonts w:ascii="Bahnschrift Light SemiCondensed" w:hAnsi="Bahnschrift Light SemiCondensed"/>
          <w:szCs w:val="22"/>
        </w:rPr>
        <w:t>Bebauungsplan</w:t>
      </w:r>
      <w:r>
        <w:rPr>
          <w:rFonts w:ascii="Bahnschrift Light SemiCondensed" w:hAnsi="Bahnschrift Light SemiCondensed"/>
          <w:szCs w:val="22"/>
        </w:rPr>
        <w:t xml:space="preserve"> unberücksichtigt bleiben.</w:t>
      </w:r>
    </w:p>
    <w:p w:rsidR="00B67E60" w:rsidRDefault="00B67E60" w:rsidP="004636DB">
      <w:pPr>
        <w:pBdr>
          <w:top w:val="single" w:sz="4" w:space="1" w:color="auto"/>
          <w:left w:val="single" w:sz="4" w:space="4" w:color="auto"/>
          <w:bottom w:val="single" w:sz="4" w:space="7" w:color="auto"/>
          <w:right w:val="single" w:sz="4" w:space="4" w:color="auto"/>
        </w:pBdr>
        <w:jc w:val="both"/>
        <w:rPr>
          <w:rFonts w:ascii="Bahnschrift Light SemiCondensed" w:hAnsi="Bahnschrift Light SemiCondensed"/>
          <w:szCs w:val="22"/>
        </w:rPr>
      </w:pPr>
    </w:p>
    <w:p w:rsidR="00635E2C" w:rsidRDefault="00D44224" w:rsidP="00B67E60">
      <w:pPr>
        <w:pBdr>
          <w:top w:val="single" w:sz="4" w:space="1" w:color="auto"/>
          <w:left w:val="single" w:sz="4" w:space="4" w:color="auto"/>
          <w:bottom w:val="single" w:sz="4" w:space="7" w:color="auto"/>
          <w:right w:val="single" w:sz="4" w:space="4" w:color="auto"/>
        </w:pBdr>
        <w:jc w:val="both"/>
        <w:rPr>
          <w:rFonts w:ascii="Bahnschrift Light SemiCondensed" w:hAnsi="Bahnschrift Light SemiCondensed"/>
          <w:szCs w:val="22"/>
        </w:rPr>
      </w:pPr>
      <w:r>
        <w:rPr>
          <w:noProof/>
          <w:sz w:val="24"/>
        </w:rPr>
        <mc:AlternateContent>
          <mc:Choice Requires="wps">
            <w:drawing>
              <wp:anchor distT="0" distB="0" distL="114300" distR="114300" simplePos="0" relativeHeight="251664384" behindDoc="0" locked="0" layoutInCell="1" allowOverlap="1" wp14:anchorId="215E25A8" wp14:editId="33D77313">
                <wp:simplePos x="0" y="0"/>
                <wp:positionH relativeFrom="margin">
                  <wp:posOffset>4245610</wp:posOffset>
                </wp:positionH>
                <wp:positionV relativeFrom="paragraph">
                  <wp:posOffset>8890</wp:posOffset>
                </wp:positionV>
                <wp:extent cx="2190750" cy="666750"/>
                <wp:effectExtent l="0" t="0" r="19050" b="19050"/>
                <wp:wrapNone/>
                <wp:docPr id="4" name="Textfeld 4"/>
                <wp:cNvGraphicFramePr/>
                <a:graphic xmlns:a="http://schemas.openxmlformats.org/drawingml/2006/main">
                  <a:graphicData uri="http://schemas.microsoft.com/office/word/2010/wordprocessingShape">
                    <wps:wsp>
                      <wps:cNvSpPr txBox="1"/>
                      <wps:spPr>
                        <a:xfrm>
                          <a:off x="0" y="0"/>
                          <a:ext cx="2190750" cy="666750"/>
                        </a:xfrm>
                        <a:prstGeom prst="rect">
                          <a:avLst/>
                        </a:prstGeom>
                        <a:solidFill>
                          <a:schemeClr val="lt1"/>
                        </a:solidFill>
                        <a:ln w="6350">
                          <a:solidFill>
                            <a:prstClr val="black"/>
                          </a:solidFill>
                        </a:ln>
                      </wps:spPr>
                      <wps:txbx>
                        <w:txbxContent>
                          <w:p w:rsidR="002845A8" w:rsidRDefault="002845A8" w:rsidP="002845A8">
                            <w:r>
                              <w:t xml:space="preserve">Angeheftet am:  </w:t>
                            </w:r>
                            <w:r w:rsidR="00D44224">
                              <w:t>18.07.2022</w:t>
                            </w:r>
                          </w:p>
                          <w:p w:rsidR="002845A8" w:rsidRDefault="002845A8" w:rsidP="002845A8"/>
                          <w:p w:rsidR="002845A8" w:rsidRDefault="002845A8" w:rsidP="002845A8">
                            <w:r>
                              <w:t>Abgenommen 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15E25A8" id="_x0000_t202" coordsize="21600,21600" o:spt="202" path="m,l,21600r21600,l21600,xe">
                <v:stroke joinstyle="miter"/>
                <v:path gradientshapeok="t" o:connecttype="rect"/>
              </v:shapetype>
              <v:shape id="Textfeld 4" o:spid="_x0000_s1026" type="#_x0000_t202" style="position:absolute;left:0;text-align:left;margin-left:334.3pt;margin-top:.7pt;width:172.5pt;height:52.5pt;z-index:25166438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" fillcolor="white [3201]" strokeweight=".5pt">
                <v:textbox>
                  <w:txbxContent>
                    <w:p w:rsidR="002845A8" w:rsidRDefault="002845A8" w:rsidP="002845A8">
                      <w:r>
                        <w:t xml:space="preserve">Angeheftet am:  </w:t>
                      </w:r>
                      <w:r w:rsidR="00D44224">
                        <w:t>18.07.2022</w:t>
                      </w:r>
                    </w:p>
                    <w:p w:rsidR="002845A8" w:rsidRDefault="002845A8" w:rsidP="002845A8"/>
                    <w:p w:rsidR="002845A8" w:rsidRDefault="002845A8" w:rsidP="002845A8">
                      <w:r>
                        <w:t>Abgenommen am:</w:t>
                      </w:r>
                    </w:p>
                  </w:txbxContent>
                </v:textbox>
                <w10:wrap anchorx="margin"/>
              </v:shape>
            </w:pict>
          </mc:Fallback>
        </mc:AlternateContent>
      </w:r>
    </w:p>
    <w:p w:rsidR="00635E2C" w:rsidRDefault="006B7685" w:rsidP="00B67E60">
      <w:pPr>
        <w:pBdr>
          <w:top w:val="single" w:sz="4" w:space="1" w:color="auto"/>
          <w:left w:val="single" w:sz="4" w:space="4" w:color="auto"/>
          <w:bottom w:val="single" w:sz="4" w:space="7" w:color="auto"/>
          <w:right w:val="single" w:sz="4" w:space="4" w:color="auto"/>
        </w:pBdr>
        <w:jc w:val="both"/>
        <w:rPr>
          <w:rFonts w:ascii="Bahnschrift Light SemiCondensed" w:hAnsi="Bahnschrift Light SemiCondensed"/>
          <w:szCs w:val="22"/>
        </w:rPr>
      </w:pPr>
      <w:proofErr w:type="spellStart"/>
      <w:r>
        <w:rPr>
          <w:rFonts w:ascii="Bahnschrift Light SemiCondensed" w:hAnsi="Bahnschrift Light SemiCondensed"/>
          <w:szCs w:val="22"/>
        </w:rPr>
        <w:t>Zachenberg</w:t>
      </w:r>
      <w:proofErr w:type="spellEnd"/>
      <w:r>
        <w:rPr>
          <w:rFonts w:ascii="Bahnschrift Light SemiCondensed" w:hAnsi="Bahnschrift Light SemiCondensed"/>
          <w:szCs w:val="22"/>
        </w:rPr>
        <w:t xml:space="preserve">, den </w:t>
      </w:r>
      <w:r w:rsidR="00D44224">
        <w:rPr>
          <w:rFonts w:ascii="Bahnschrift Light SemiCondensed" w:hAnsi="Bahnschrift Light SemiCondensed"/>
          <w:szCs w:val="22"/>
        </w:rPr>
        <w:t>15</w:t>
      </w:r>
      <w:r w:rsidR="003541B0">
        <w:rPr>
          <w:rFonts w:ascii="Bahnschrift Light SemiCondensed" w:hAnsi="Bahnschrift Light SemiCondensed"/>
          <w:szCs w:val="22"/>
        </w:rPr>
        <w:t>.</w:t>
      </w:r>
      <w:r w:rsidR="00D44224">
        <w:rPr>
          <w:rFonts w:ascii="Bahnschrift Light SemiCondensed" w:hAnsi="Bahnschrift Light SemiCondensed"/>
          <w:szCs w:val="22"/>
        </w:rPr>
        <w:t>07.2022</w:t>
      </w:r>
    </w:p>
    <w:p w:rsidR="006B7685" w:rsidRDefault="006B7685" w:rsidP="00B67E60">
      <w:pPr>
        <w:pBdr>
          <w:top w:val="single" w:sz="4" w:space="1" w:color="auto"/>
          <w:left w:val="single" w:sz="4" w:space="4" w:color="auto"/>
          <w:bottom w:val="single" w:sz="4" w:space="7" w:color="auto"/>
          <w:right w:val="single" w:sz="4" w:space="4" w:color="auto"/>
        </w:pBdr>
        <w:jc w:val="both"/>
        <w:rPr>
          <w:rFonts w:ascii="Bahnschrift Light SemiCondensed" w:hAnsi="Bahnschrift Light SemiCondensed"/>
          <w:szCs w:val="22"/>
        </w:rPr>
      </w:pPr>
    </w:p>
    <w:p w:rsidR="006B7685" w:rsidRDefault="006B7685" w:rsidP="00B67E60">
      <w:pPr>
        <w:pBdr>
          <w:top w:val="single" w:sz="4" w:space="1" w:color="auto"/>
          <w:left w:val="single" w:sz="4" w:space="4" w:color="auto"/>
          <w:bottom w:val="single" w:sz="4" w:space="7" w:color="auto"/>
          <w:right w:val="single" w:sz="4" w:space="4" w:color="auto"/>
        </w:pBdr>
        <w:jc w:val="both"/>
        <w:rPr>
          <w:rFonts w:ascii="Bahnschrift Light SemiCondensed" w:hAnsi="Bahnschrift Light SemiCondensed"/>
          <w:szCs w:val="22"/>
        </w:rPr>
      </w:pPr>
    </w:p>
    <w:p w:rsidR="00D44224" w:rsidRDefault="005A4083" w:rsidP="00B67E60">
      <w:pPr>
        <w:pBdr>
          <w:top w:val="single" w:sz="4" w:space="1" w:color="auto"/>
          <w:left w:val="single" w:sz="4" w:space="4" w:color="auto"/>
          <w:bottom w:val="single" w:sz="4" w:space="7" w:color="auto"/>
          <w:right w:val="single" w:sz="4" w:space="4" w:color="auto"/>
        </w:pBdr>
        <w:jc w:val="both"/>
        <w:rPr>
          <w:rFonts w:ascii="Bahnschrift Light SemiCondensed" w:hAnsi="Bahnschrift Light SemiCondensed"/>
          <w:szCs w:val="22"/>
        </w:rPr>
      </w:pPr>
      <w:r>
        <w:rPr>
          <w:rFonts w:ascii="Bahnschrift Light SemiCondensed" w:hAnsi="Bahnschrift Light SemiCondensed"/>
          <w:szCs w:val="22"/>
        </w:rPr>
        <w:t>Gez.</w:t>
      </w:r>
      <w:bookmarkStart w:id="0" w:name="_GoBack"/>
      <w:bookmarkEnd w:id="0"/>
    </w:p>
    <w:p w:rsidR="006B7685" w:rsidRDefault="00D44224" w:rsidP="00B67E60">
      <w:pPr>
        <w:pBdr>
          <w:top w:val="single" w:sz="4" w:space="1" w:color="auto"/>
          <w:left w:val="single" w:sz="4" w:space="4" w:color="auto"/>
          <w:bottom w:val="single" w:sz="4" w:space="7" w:color="auto"/>
          <w:right w:val="single" w:sz="4" w:space="4" w:color="auto"/>
        </w:pBdr>
        <w:jc w:val="both"/>
        <w:rPr>
          <w:rFonts w:ascii="Bahnschrift Light SemiCondensed" w:hAnsi="Bahnschrift Light SemiCondensed"/>
          <w:szCs w:val="22"/>
        </w:rPr>
      </w:pPr>
      <w:r>
        <w:rPr>
          <w:rFonts w:ascii="Bahnschrift Light SemiCondensed" w:hAnsi="Bahnschrift Light SemiCondensed"/>
          <w:szCs w:val="22"/>
        </w:rPr>
        <w:t>Hans</w:t>
      </w:r>
      <w:r w:rsidR="00635E2C">
        <w:rPr>
          <w:rFonts w:ascii="Bahnschrift Light SemiCondensed" w:hAnsi="Bahnschrift Light SemiCondensed"/>
          <w:szCs w:val="22"/>
        </w:rPr>
        <w:t xml:space="preserve"> Dachs</w:t>
      </w:r>
    </w:p>
    <w:p w:rsidR="004636DB" w:rsidRPr="00B67E60" w:rsidRDefault="00482231" w:rsidP="00B67E60">
      <w:pPr>
        <w:pBdr>
          <w:top w:val="single" w:sz="4" w:space="1" w:color="auto"/>
          <w:left w:val="single" w:sz="4" w:space="4" w:color="auto"/>
          <w:bottom w:val="single" w:sz="4" w:space="7" w:color="auto"/>
          <w:right w:val="single" w:sz="4" w:space="4" w:color="auto"/>
        </w:pBdr>
        <w:jc w:val="both"/>
        <w:rPr>
          <w:rFonts w:ascii="Bahnschrift Light SemiCondensed" w:hAnsi="Bahnschrift Light SemiCondensed"/>
          <w:szCs w:val="22"/>
        </w:rPr>
      </w:pPr>
      <w:r>
        <w:rPr>
          <w:rFonts w:ascii="Bahnschrift Light SemiCondensed" w:hAnsi="Bahnschrift Light SemiCondensed"/>
          <w:szCs w:val="22"/>
        </w:rPr>
        <w:t>Erster Bürgermeister</w:t>
      </w:r>
    </w:p>
    <w:sectPr w:rsidR="004636DB" w:rsidRPr="00B67E60" w:rsidSect="00851838">
      <w:headerReference w:type="default" r:id="rId10"/>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1838" w:rsidRDefault="00851838" w:rsidP="00851838">
      <w:r>
        <w:separator/>
      </w:r>
    </w:p>
  </w:endnote>
  <w:endnote w:type="continuationSeparator" w:id="0">
    <w:p w:rsidR="00851838" w:rsidRDefault="00851838" w:rsidP="008518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hnschrift Light">
    <w:panose1 w:val="020B0502040204020203"/>
    <w:charset w:val="00"/>
    <w:family w:val="swiss"/>
    <w:pitch w:val="variable"/>
    <w:sig w:usb0="A00002C7" w:usb1="00000002" w:usb2="00000000" w:usb3="00000000" w:csb0="0000019F" w:csb1="00000000"/>
  </w:font>
  <w:font w:name="Bahnschrift">
    <w:panose1 w:val="020B0502040204020203"/>
    <w:charset w:val="00"/>
    <w:family w:val="swiss"/>
    <w:pitch w:val="variable"/>
    <w:sig w:usb0="A00002C7" w:usb1="00000002" w:usb2="00000000" w:usb3="00000000" w:csb0="0000019F" w:csb1="00000000"/>
  </w:font>
  <w:font w:name="Bahnschrift Light SemiCondensed">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2611270"/>
      <w:docPartObj>
        <w:docPartGallery w:val="Page Numbers (Bottom of Page)"/>
        <w:docPartUnique/>
      </w:docPartObj>
    </w:sdtPr>
    <w:sdtEndPr/>
    <w:sdtContent>
      <w:p w:rsidR="00851838" w:rsidRDefault="00851838">
        <w:pPr>
          <w:pStyle w:val="Fuzeile"/>
          <w:jc w:val="center"/>
        </w:pPr>
        <w:r>
          <w:fldChar w:fldCharType="begin"/>
        </w:r>
        <w:r>
          <w:instrText>PAGE   \* MERGEFORMAT</w:instrText>
        </w:r>
        <w:r>
          <w:fldChar w:fldCharType="separate"/>
        </w:r>
        <w:r w:rsidR="005A4083">
          <w:rPr>
            <w:noProof/>
          </w:rPr>
          <w:t>1</w:t>
        </w:r>
        <w:r>
          <w:fldChar w:fldCharType="end"/>
        </w:r>
      </w:p>
    </w:sdtContent>
  </w:sdt>
  <w:p w:rsidR="00851838" w:rsidRDefault="0085183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1838" w:rsidRDefault="00851838" w:rsidP="00851838">
      <w:r>
        <w:separator/>
      </w:r>
    </w:p>
  </w:footnote>
  <w:footnote w:type="continuationSeparator" w:id="0">
    <w:p w:rsidR="00851838" w:rsidRDefault="00851838" w:rsidP="008518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838" w:rsidRDefault="00851838">
    <w:pPr>
      <w:pStyle w:val="Kopfzeile"/>
    </w:pPr>
    <w:r>
      <w:t xml:space="preserve">Bauleitplanverfahren – </w:t>
    </w:r>
    <w:r w:rsidR="00050218">
      <w:t xml:space="preserve">Öffentliche Auslegung nach § 3 Abs. 1 BauGB „SO PV-Anlage </w:t>
    </w:r>
    <w:proofErr w:type="spellStart"/>
    <w:r w:rsidR="00050218">
      <w:t>Zachenberg</w:t>
    </w:r>
    <w:proofErr w:type="spellEnd"/>
    <w:r w:rsidR="00050218">
      <w:t xml:space="preserve"> </w:t>
    </w:r>
    <w:r w:rsidR="00E91C28">
      <w:t>XI</w:t>
    </w:r>
    <w:r w:rsidR="00050218">
      <w:t>“</w:t>
    </w:r>
  </w:p>
  <w:p w:rsidR="00851838" w:rsidRDefault="0085183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115A1"/>
    <w:multiLevelType w:val="hybridMultilevel"/>
    <w:tmpl w:val="14C87B5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4B66A8B"/>
    <w:multiLevelType w:val="hybridMultilevel"/>
    <w:tmpl w:val="A8F68D4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28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838"/>
    <w:rsid w:val="00050218"/>
    <w:rsid w:val="00231525"/>
    <w:rsid w:val="00246026"/>
    <w:rsid w:val="002845A8"/>
    <w:rsid w:val="003541B0"/>
    <w:rsid w:val="003B57D2"/>
    <w:rsid w:val="004636DB"/>
    <w:rsid w:val="00482231"/>
    <w:rsid w:val="004F196F"/>
    <w:rsid w:val="005A4083"/>
    <w:rsid w:val="00635E2C"/>
    <w:rsid w:val="00682964"/>
    <w:rsid w:val="00684856"/>
    <w:rsid w:val="006B7685"/>
    <w:rsid w:val="00765DBB"/>
    <w:rsid w:val="00795801"/>
    <w:rsid w:val="007D247E"/>
    <w:rsid w:val="00851838"/>
    <w:rsid w:val="00A2417C"/>
    <w:rsid w:val="00B5218E"/>
    <w:rsid w:val="00B67E60"/>
    <w:rsid w:val="00C9200B"/>
    <w:rsid w:val="00D44224"/>
    <w:rsid w:val="00D65F9D"/>
    <w:rsid w:val="00DC4242"/>
    <w:rsid w:val="00E222BD"/>
    <w:rsid w:val="00E907B7"/>
    <w:rsid w:val="00E91C28"/>
    <w:rsid w:val="00F27A9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18BE7"/>
  <w15:chartTrackingRefBased/>
  <w15:docId w15:val="{EB3E4338-8075-45D5-BB2F-AFE65EE14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51838"/>
    <w:pPr>
      <w:spacing w:after="0" w:line="240" w:lineRule="auto"/>
    </w:pPr>
    <w:rPr>
      <w:rFonts w:ascii="Arial" w:eastAsia="Times New Roman" w:hAnsi="Arial"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51838"/>
    <w:pPr>
      <w:tabs>
        <w:tab w:val="center" w:pos="4536"/>
        <w:tab w:val="right" w:pos="9072"/>
      </w:tabs>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uiPriority w:val="99"/>
    <w:rsid w:val="00851838"/>
  </w:style>
  <w:style w:type="paragraph" w:styleId="Fuzeile">
    <w:name w:val="footer"/>
    <w:basedOn w:val="Standard"/>
    <w:link w:val="FuzeileZchn"/>
    <w:uiPriority w:val="99"/>
    <w:unhideWhenUsed/>
    <w:rsid w:val="00851838"/>
    <w:pPr>
      <w:tabs>
        <w:tab w:val="center" w:pos="4536"/>
        <w:tab w:val="right" w:pos="9072"/>
      </w:tabs>
    </w:pPr>
    <w:rPr>
      <w:rFonts w:asciiTheme="minorHAnsi" w:eastAsiaTheme="minorHAnsi" w:hAnsiTheme="minorHAnsi" w:cstheme="minorBidi"/>
      <w:sz w:val="22"/>
      <w:szCs w:val="22"/>
      <w:lang w:eastAsia="en-US"/>
    </w:rPr>
  </w:style>
  <w:style w:type="character" w:customStyle="1" w:styleId="FuzeileZchn">
    <w:name w:val="Fußzeile Zchn"/>
    <w:basedOn w:val="Absatz-Standardschriftart"/>
    <w:link w:val="Fuzeile"/>
    <w:uiPriority w:val="99"/>
    <w:rsid w:val="00851838"/>
  </w:style>
  <w:style w:type="table" w:styleId="Tabellenraster">
    <w:name w:val="Table Grid"/>
    <w:basedOn w:val="NormaleTabelle"/>
    <w:uiPriority w:val="39"/>
    <w:rsid w:val="008518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B67E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AAF0B0-399B-4A3D-94D5-54931B870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310</Words>
  <Characters>1953</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Susi Wühr</dc:creator>
  <cp:keywords/>
  <dc:description/>
  <cp:lastModifiedBy>Matthias Rechenmacher</cp:lastModifiedBy>
  <cp:revision>4</cp:revision>
  <dcterms:created xsi:type="dcterms:W3CDTF">2022-07-13T12:47:00Z</dcterms:created>
  <dcterms:modified xsi:type="dcterms:W3CDTF">2022-07-18T09:06:00Z</dcterms:modified>
</cp:coreProperties>
</file>